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87F7" w14:textId="77777777" w:rsidR="00364887" w:rsidRDefault="00364887" w:rsidP="00364887">
      <w:pPr>
        <w:jc w:val="center"/>
      </w:pPr>
      <w:r>
        <w:rPr>
          <w:noProof/>
        </w:rPr>
        <w:drawing>
          <wp:inline distT="0" distB="0" distL="0" distR="0" wp14:anchorId="1AE2BE29" wp14:editId="07A5E8DD">
            <wp:extent cx="2762250" cy="990600"/>
            <wp:effectExtent l="0" t="0" r="0" b="0"/>
            <wp:docPr id="1" name="Picture 1" descr="GACC Color logo w-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C Color logo w-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F1DD" w14:textId="77777777" w:rsidR="00364887" w:rsidRDefault="00364887" w:rsidP="00364887">
      <w:pPr>
        <w:jc w:val="center"/>
      </w:pPr>
    </w:p>
    <w:p w14:paraId="61F76AAC" w14:textId="77777777" w:rsidR="00364887" w:rsidRDefault="00364887" w:rsidP="00364887">
      <w:pPr>
        <w:jc w:val="center"/>
      </w:pPr>
    </w:p>
    <w:p w14:paraId="6BC43BF2" w14:textId="6E4C76DA" w:rsidR="00364887" w:rsidRPr="001374A0" w:rsidRDefault="00364887" w:rsidP="00364887">
      <w:pPr>
        <w:jc w:val="center"/>
        <w:rPr>
          <w:b/>
          <w:sz w:val="32"/>
          <w:szCs w:val="32"/>
        </w:rPr>
      </w:pPr>
      <w:r w:rsidRPr="001374A0">
        <w:rPr>
          <w:b/>
          <w:sz w:val="32"/>
          <w:szCs w:val="32"/>
        </w:rPr>
        <w:t xml:space="preserve">Scholarship </w:t>
      </w:r>
      <w:r>
        <w:rPr>
          <w:b/>
          <w:sz w:val="32"/>
          <w:szCs w:val="32"/>
        </w:rPr>
        <w:t>202</w:t>
      </w:r>
      <w:r w:rsidR="00E5535B">
        <w:rPr>
          <w:b/>
          <w:sz w:val="32"/>
          <w:szCs w:val="32"/>
        </w:rPr>
        <w:t>3</w:t>
      </w:r>
      <w:r w:rsidRPr="001374A0">
        <w:rPr>
          <w:b/>
          <w:sz w:val="32"/>
          <w:szCs w:val="32"/>
        </w:rPr>
        <w:t xml:space="preserve"> Fact Sheet</w:t>
      </w:r>
    </w:p>
    <w:p w14:paraId="623CAF98" w14:textId="77777777" w:rsidR="00364887" w:rsidRDefault="00364887" w:rsidP="00364887">
      <w:pPr>
        <w:jc w:val="center"/>
      </w:pPr>
    </w:p>
    <w:p w14:paraId="4D293DA6" w14:textId="77777777" w:rsidR="00364887" w:rsidRDefault="00364887" w:rsidP="00364887">
      <w:pPr>
        <w:jc w:val="center"/>
      </w:pPr>
    </w:p>
    <w:p w14:paraId="422EE491" w14:textId="77777777" w:rsidR="00364887" w:rsidRDefault="00364887" w:rsidP="00364887">
      <w:pPr>
        <w:ind w:left="2160" w:hanging="2160"/>
      </w:pPr>
      <w:r>
        <w:t>Purpose:</w:t>
      </w:r>
      <w:r>
        <w:tab/>
        <w:t xml:space="preserve">This scholarship was established for high school students who </w:t>
      </w:r>
    </w:p>
    <w:p w14:paraId="4B2C11D9" w14:textId="332CB870" w:rsidR="00364887" w:rsidRDefault="00364887" w:rsidP="00364887">
      <w:pPr>
        <w:ind w:left="2160"/>
      </w:pPr>
      <w:r>
        <w:t>will graduate from the North Kansas City School District</w:t>
      </w:r>
      <w:r w:rsidR="00E5535B">
        <w:t>, Oakhill Day School or S</w:t>
      </w:r>
      <w:r>
        <w:t>t. Pius X High School.</w:t>
      </w:r>
    </w:p>
    <w:p w14:paraId="74B5872C" w14:textId="77777777" w:rsidR="00364887" w:rsidRDefault="00364887" w:rsidP="00364887">
      <w:pPr>
        <w:jc w:val="both"/>
      </w:pPr>
    </w:p>
    <w:p w14:paraId="730F9EEA" w14:textId="0F60037E" w:rsidR="00364887" w:rsidRDefault="00364887" w:rsidP="00364887">
      <w:pPr>
        <w:jc w:val="both"/>
      </w:pPr>
      <w:r>
        <w:t>Deadline:</w:t>
      </w:r>
      <w:r>
        <w:tab/>
      </w:r>
      <w:r>
        <w:tab/>
        <w:t xml:space="preserve">April </w:t>
      </w:r>
      <w:r w:rsidR="004D5009">
        <w:t>14</w:t>
      </w:r>
      <w:r>
        <w:t>, 202</w:t>
      </w:r>
      <w:r w:rsidR="004D5009">
        <w:t>3</w:t>
      </w:r>
    </w:p>
    <w:p w14:paraId="395061A2" w14:textId="77777777" w:rsidR="00364887" w:rsidRDefault="00364887" w:rsidP="00364887">
      <w:pPr>
        <w:jc w:val="both"/>
      </w:pPr>
    </w:p>
    <w:p w14:paraId="5BBE499C" w14:textId="53B11007" w:rsidR="00364887" w:rsidRDefault="00364887" w:rsidP="00364887">
      <w:pPr>
        <w:jc w:val="both"/>
      </w:pPr>
      <w:r>
        <w:t>Recipients:</w:t>
      </w:r>
      <w:r>
        <w:tab/>
      </w:r>
      <w:r>
        <w:tab/>
        <w:t xml:space="preserve">Minimum </w:t>
      </w:r>
      <w:r w:rsidR="004B29CC">
        <w:t>four</w:t>
      </w:r>
      <w:r>
        <w:t xml:space="preserve"> annually</w:t>
      </w:r>
    </w:p>
    <w:p w14:paraId="2E1AC3A2" w14:textId="77777777" w:rsidR="00364887" w:rsidRDefault="00364887" w:rsidP="00364887">
      <w:pPr>
        <w:jc w:val="both"/>
      </w:pPr>
    </w:p>
    <w:p w14:paraId="53CFEF26" w14:textId="11B3A35B" w:rsidR="00364887" w:rsidRDefault="00364887" w:rsidP="00364887">
      <w:pPr>
        <w:jc w:val="both"/>
      </w:pPr>
      <w:r>
        <w:t>Amount:</w:t>
      </w:r>
      <w:r>
        <w:tab/>
      </w:r>
      <w:r>
        <w:tab/>
        <w:t>$1</w:t>
      </w:r>
      <w:r w:rsidR="00AB3D24">
        <w:t>0</w:t>
      </w:r>
      <w:r>
        <w:t>00 each</w:t>
      </w:r>
    </w:p>
    <w:p w14:paraId="6B1661B7" w14:textId="77777777" w:rsidR="00364887" w:rsidRDefault="00364887" w:rsidP="00364887">
      <w:pPr>
        <w:jc w:val="both"/>
      </w:pPr>
    </w:p>
    <w:p w14:paraId="54AF8C4F" w14:textId="77777777" w:rsidR="00364887" w:rsidRDefault="00364887" w:rsidP="00364887">
      <w:pPr>
        <w:jc w:val="both"/>
      </w:pPr>
      <w:r>
        <w:t>Eligibility:</w:t>
      </w:r>
    </w:p>
    <w:p w14:paraId="6DA6A304" w14:textId="586657FD" w:rsidR="00364887" w:rsidRDefault="00364887" w:rsidP="00364887">
      <w:pPr>
        <w:numPr>
          <w:ilvl w:val="0"/>
          <w:numId w:val="1"/>
        </w:numPr>
      </w:pPr>
      <w:r>
        <w:t>The applicant must be a graduating senior in the class of 202</w:t>
      </w:r>
      <w:r w:rsidR="004D5009">
        <w:t>3</w:t>
      </w:r>
      <w:r>
        <w:t>.</w:t>
      </w:r>
    </w:p>
    <w:p w14:paraId="2CC8B502" w14:textId="50E87F3C" w:rsidR="00364887" w:rsidRDefault="00364887" w:rsidP="00364887">
      <w:pPr>
        <w:numPr>
          <w:ilvl w:val="0"/>
          <w:numId w:val="1"/>
        </w:numPr>
      </w:pPr>
      <w:r>
        <w:t>The applicant must plan to pursue a post-secondary program of study at a two or four year institution or technical school.</w:t>
      </w:r>
    </w:p>
    <w:p w14:paraId="2AD4DE93" w14:textId="77777777" w:rsidR="00364887" w:rsidRDefault="00364887" w:rsidP="00364887">
      <w:pPr>
        <w:numPr>
          <w:ilvl w:val="0"/>
          <w:numId w:val="1"/>
        </w:numPr>
      </w:pPr>
      <w:r>
        <w:t>The applicant must have maintained a 2.75 GPA or higher during his/her high school career.</w:t>
      </w:r>
    </w:p>
    <w:p w14:paraId="436B86DE" w14:textId="77777777" w:rsidR="00364887" w:rsidRDefault="00364887" w:rsidP="00364887">
      <w:pPr>
        <w:numPr>
          <w:ilvl w:val="0"/>
          <w:numId w:val="1"/>
        </w:numPr>
      </w:pPr>
      <w:r>
        <w:t>When scoring this application, special emphasis is placed on community service, work experience and family financial needs.</w:t>
      </w:r>
    </w:p>
    <w:p w14:paraId="0F21C7D8" w14:textId="77777777" w:rsidR="00364887" w:rsidRDefault="00364887" w:rsidP="00364887">
      <w:pPr>
        <w:jc w:val="both"/>
      </w:pPr>
    </w:p>
    <w:p w14:paraId="1DFC711A" w14:textId="77777777" w:rsidR="00364887" w:rsidRDefault="00364887" w:rsidP="00364887">
      <w:pPr>
        <w:jc w:val="both"/>
      </w:pPr>
    </w:p>
    <w:p w14:paraId="788BBECB" w14:textId="77777777" w:rsidR="00364887" w:rsidRDefault="00364887" w:rsidP="00364887">
      <w:pPr>
        <w:ind w:left="2160" w:hanging="2160"/>
      </w:pPr>
      <w:r>
        <w:t>Process:</w:t>
      </w:r>
      <w:r>
        <w:tab/>
        <w:t>Select members of the Gladstone Area Chamber of Commerce use a weighted rubric to score the applications and recommend recipients. Whenever possible, scholarships will be presented at the respective schools’ Honors Night.</w:t>
      </w:r>
    </w:p>
    <w:p w14:paraId="24237579" w14:textId="77777777" w:rsidR="00364887" w:rsidRDefault="00364887" w:rsidP="00364887">
      <w:pPr>
        <w:ind w:left="2160"/>
      </w:pPr>
    </w:p>
    <w:p w14:paraId="7F5E6304" w14:textId="77777777" w:rsidR="00364887" w:rsidRDefault="00364887" w:rsidP="00364887">
      <w:pPr>
        <w:jc w:val="both"/>
      </w:pPr>
      <w:r>
        <w:t>Payment:</w:t>
      </w:r>
      <w:r>
        <w:tab/>
      </w:r>
      <w:r>
        <w:tab/>
        <w:t xml:space="preserve">Payment of the scholarship will be made directly to the college, university </w:t>
      </w:r>
    </w:p>
    <w:p w14:paraId="63099C44" w14:textId="77777777" w:rsidR="00364887" w:rsidRDefault="00364887" w:rsidP="00364887">
      <w:pPr>
        <w:ind w:left="1440" w:firstLine="720"/>
        <w:jc w:val="both"/>
      </w:pPr>
      <w:r>
        <w:t>or technical school.</w:t>
      </w:r>
    </w:p>
    <w:p w14:paraId="02BCDAD0" w14:textId="77777777" w:rsidR="00364887" w:rsidRDefault="00364887" w:rsidP="00364887"/>
    <w:p w14:paraId="22230594" w14:textId="3FC0E85F" w:rsidR="00364887" w:rsidRDefault="00364887" w:rsidP="00364887">
      <w:r>
        <w:rPr>
          <w:rFonts w:ascii="Cambria" w:hAnsi="Cambria"/>
          <w:sz w:val="22"/>
          <w:szCs w:val="22"/>
        </w:rPr>
        <w:t>P</w:t>
      </w:r>
      <w:r w:rsidRPr="00456326">
        <w:rPr>
          <w:rFonts w:ascii="Cambria" w:hAnsi="Cambria"/>
          <w:sz w:val="22"/>
          <w:szCs w:val="22"/>
        </w:rPr>
        <w:t xml:space="preserve">lease submit the </w:t>
      </w:r>
      <w:r w:rsidRPr="00456326">
        <w:rPr>
          <w:rFonts w:ascii="Cambria" w:hAnsi="Cambria"/>
          <w:b/>
          <w:sz w:val="22"/>
          <w:szCs w:val="22"/>
        </w:rPr>
        <w:t>completed application, two letters of recommendation and a copy of your transcript</w:t>
      </w:r>
      <w:r w:rsidRPr="00456326">
        <w:rPr>
          <w:rFonts w:ascii="Cambria" w:hAnsi="Cambria"/>
          <w:sz w:val="22"/>
          <w:szCs w:val="22"/>
        </w:rPr>
        <w:t xml:space="preserve"> as </w:t>
      </w:r>
      <w:r w:rsidRPr="00456326">
        <w:rPr>
          <w:rFonts w:ascii="Cambria" w:hAnsi="Cambria"/>
          <w:b/>
          <w:sz w:val="22"/>
          <w:szCs w:val="22"/>
        </w:rPr>
        <w:t xml:space="preserve">PDF files </w:t>
      </w:r>
      <w:r w:rsidRPr="00456326">
        <w:rPr>
          <w:rFonts w:ascii="Cambria" w:hAnsi="Cambria"/>
          <w:sz w:val="22"/>
          <w:szCs w:val="22"/>
        </w:rPr>
        <w:t xml:space="preserve">to </w:t>
      </w:r>
      <w:smartTag w:uri="urn:schemas-microsoft-com:office:smarttags" w:element="PersonName">
        <w:r w:rsidRPr="00456326">
          <w:rPr>
            <w:rStyle w:val="Hyperlink"/>
            <w:rFonts w:ascii="Cambria" w:hAnsi="Cambria"/>
            <w:sz w:val="22"/>
            <w:szCs w:val="22"/>
          </w:rPr>
          <w:t>amy@gladstonechamber.com</w:t>
        </w:r>
      </w:smartTag>
      <w:r>
        <w:rPr>
          <w:rFonts w:ascii="Cambria" w:hAnsi="Cambria"/>
          <w:sz w:val="22"/>
          <w:szCs w:val="22"/>
        </w:rPr>
        <w:t>.</w:t>
      </w:r>
      <w:r w:rsidRPr="00E96E79">
        <w:rPr>
          <w:rFonts w:ascii="Cambria" w:hAnsi="Cambria"/>
          <w:sz w:val="22"/>
          <w:szCs w:val="22"/>
        </w:rPr>
        <w:t xml:space="preserve"> </w:t>
      </w:r>
      <w:r w:rsidRPr="00456326">
        <w:rPr>
          <w:rFonts w:ascii="Cambria" w:hAnsi="Cambria"/>
          <w:sz w:val="22"/>
          <w:szCs w:val="22"/>
        </w:rPr>
        <w:t xml:space="preserve">If printed copies are submitted, mail or deliver them to the </w:t>
      </w:r>
      <w:r w:rsidRPr="00E96E79">
        <w:rPr>
          <w:rFonts w:ascii="Cambria" w:hAnsi="Cambria"/>
          <w:sz w:val="22"/>
          <w:szCs w:val="22"/>
        </w:rPr>
        <w:t>Gladstone Area Chamber of Commerce</w:t>
      </w:r>
      <w:r>
        <w:rPr>
          <w:rFonts w:ascii="Cambria" w:hAnsi="Cambria"/>
          <w:sz w:val="22"/>
          <w:szCs w:val="22"/>
        </w:rPr>
        <w:t xml:space="preserve">, 7001 N. Oak Trfwy., </w:t>
      </w:r>
      <w:smartTag w:uri="urn:schemas-microsoft-com:office:smarttags" w:element="address">
        <w:smartTag w:uri="urn:schemas-microsoft-com:office:smarttags" w:element="Street">
          <w:r>
            <w:rPr>
              <w:rFonts w:ascii="Cambria" w:hAnsi="Cambria"/>
              <w:sz w:val="22"/>
              <w:szCs w:val="22"/>
            </w:rPr>
            <w:t>Ste.</w:t>
          </w:r>
        </w:smartTag>
        <w:r>
          <w:rPr>
            <w:rFonts w:ascii="Cambria" w:hAnsi="Cambria"/>
            <w:sz w:val="22"/>
            <w:szCs w:val="22"/>
          </w:rPr>
          <w:t xml:space="preserve"> 101</w:t>
        </w:r>
        <w:r w:rsidRPr="00456326">
          <w:rPr>
            <w:rFonts w:ascii="Cambria" w:hAnsi="Cambria"/>
            <w:sz w:val="22"/>
            <w:szCs w:val="22"/>
          </w:rPr>
          <w:t>.</w:t>
        </w:r>
      </w:smartTag>
      <w:r w:rsidRPr="00456326">
        <w:rPr>
          <w:rFonts w:ascii="Cambria" w:hAnsi="Cambria"/>
          <w:sz w:val="22"/>
          <w:szCs w:val="22"/>
        </w:rPr>
        <w:t xml:space="preserve">, </w:t>
      </w:r>
      <w:smartTag w:uri="urn:schemas-microsoft-com:office:smarttags" w:element="place">
        <w:r w:rsidRPr="00456326">
          <w:rPr>
            <w:rFonts w:ascii="Cambria" w:hAnsi="Cambria"/>
            <w:sz w:val="22"/>
            <w:szCs w:val="22"/>
          </w:rPr>
          <w:t xml:space="preserve">Gladstone, </w:t>
        </w:r>
        <w:smartTag w:uri="urn:schemas-microsoft-com:office:smarttags" w:element="State">
          <w:r w:rsidRPr="00456326">
            <w:rPr>
              <w:rFonts w:ascii="Cambria" w:hAnsi="Cambria"/>
              <w:sz w:val="22"/>
              <w:szCs w:val="22"/>
            </w:rPr>
            <w:t>MO</w:t>
          </w:r>
        </w:smartTag>
        <w:r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sz w:val="22"/>
              <w:szCs w:val="22"/>
            </w:rPr>
            <w:t>64118</w:t>
          </w:r>
        </w:smartTag>
      </w:smartTag>
      <w:r w:rsidRPr="00456326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Deadline is </w:t>
      </w:r>
      <w:r w:rsidRPr="004E075C">
        <w:rPr>
          <w:rFonts w:ascii="Cambria" w:hAnsi="Cambria"/>
          <w:b/>
          <w:sz w:val="22"/>
          <w:szCs w:val="22"/>
        </w:rPr>
        <w:t xml:space="preserve">April </w:t>
      </w:r>
      <w:r w:rsidR="00964E6B">
        <w:rPr>
          <w:rFonts w:ascii="Cambria" w:hAnsi="Cambria"/>
          <w:b/>
          <w:sz w:val="22"/>
          <w:szCs w:val="22"/>
        </w:rPr>
        <w:t>14</w:t>
      </w:r>
      <w:r w:rsidRPr="004E075C">
        <w:rPr>
          <w:b/>
        </w:rPr>
        <w:t>,</w:t>
      </w:r>
      <w:r>
        <w:rPr>
          <w:b/>
        </w:rPr>
        <w:t xml:space="preserve"> 202</w:t>
      </w:r>
      <w:r w:rsidR="00964E6B">
        <w:rPr>
          <w:b/>
        </w:rPr>
        <w:t>3</w:t>
      </w:r>
      <w:r w:rsidRPr="001374A0">
        <w:rPr>
          <w:b/>
        </w:rPr>
        <w:t>.</w:t>
      </w:r>
    </w:p>
    <w:p w14:paraId="3499B218" w14:textId="77777777" w:rsidR="00364887" w:rsidRDefault="00364887" w:rsidP="00364887"/>
    <w:p w14:paraId="07521D76" w14:textId="77777777" w:rsidR="00364887" w:rsidRDefault="00364887" w:rsidP="00364887"/>
    <w:p w14:paraId="7440EA11" w14:textId="77777777" w:rsidR="00364887" w:rsidRDefault="00364887" w:rsidP="00364887"/>
    <w:p w14:paraId="796082D6" w14:textId="77777777" w:rsidR="00364887" w:rsidRPr="006B08B7" w:rsidRDefault="00364887" w:rsidP="00364887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B08B7">
            <w:rPr>
              <w:sz w:val="20"/>
              <w:szCs w:val="20"/>
            </w:rPr>
            <w:t>Gladstone</w:t>
          </w:r>
        </w:smartTag>
      </w:smartTag>
      <w:r w:rsidRPr="006B08B7">
        <w:rPr>
          <w:sz w:val="20"/>
          <w:szCs w:val="20"/>
        </w:rPr>
        <w:t xml:space="preserve"> Area Chamber of Commerce</w:t>
      </w:r>
    </w:p>
    <w:p w14:paraId="068844E8" w14:textId="77777777" w:rsidR="00364887" w:rsidRPr="006B08B7" w:rsidRDefault="00364887" w:rsidP="003648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7001 N. Oak Trfwy.,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Ste.</w:t>
          </w:r>
        </w:smartTag>
        <w:r>
          <w:rPr>
            <w:sz w:val="20"/>
            <w:szCs w:val="20"/>
          </w:rPr>
          <w:t xml:space="preserve"> 101</w:t>
        </w:r>
      </w:smartTag>
    </w:p>
    <w:p w14:paraId="34C820D2" w14:textId="77777777" w:rsidR="00364887" w:rsidRPr="006B08B7" w:rsidRDefault="00364887" w:rsidP="00364887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B08B7">
            <w:rPr>
              <w:sz w:val="20"/>
              <w:szCs w:val="20"/>
            </w:rPr>
            <w:t>Gladstone</w:t>
          </w:r>
        </w:smartTag>
        <w:r w:rsidRPr="006B08B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6B08B7">
            <w:rPr>
              <w:sz w:val="20"/>
              <w:szCs w:val="20"/>
            </w:rPr>
            <w:t>MO</w:t>
          </w:r>
        </w:smartTag>
        <w:r w:rsidRPr="006B08B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6B08B7">
            <w:rPr>
              <w:sz w:val="20"/>
              <w:szCs w:val="20"/>
            </w:rPr>
            <w:t>64118</w:t>
          </w:r>
        </w:smartTag>
      </w:smartTag>
    </w:p>
    <w:p w14:paraId="1DD4EFF9" w14:textId="314E28BC" w:rsidR="00A10AEB" w:rsidRPr="00364887" w:rsidRDefault="00364887" w:rsidP="00364887">
      <w:pPr>
        <w:jc w:val="center"/>
        <w:rPr>
          <w:sz w:val="20"/>
          <w:szCs w:val="20"/>
        </w:rPr>
      </w:pPr>
      <w:r w:rsidRPr="006B08B7">
        <w:rPr>
          <w:sz w:val="20"/>
          <w:szCs w:val="20"/>
        </w:rPr>
        <w:t>(816) 436-4523</w:t>
      </w:r>
      <w:r>
        <w:rPr>
          <w:sz w:val="20"/>
          <w:szCs w:val="20"/>
        </w:rPr>
        <w:t xml:space="preserve"> </w:t>
      </w:r>
    </w:p>
    <w:sectPr w:rsidR="00A10AEB" w:rsidRPr="00364887" w:rsidSect="001374A0"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6CDF"/>
    <w:multiLevelType w:val="hybridMultilevel"/>
    <w:tmpl w:val="DB969C54"/>
    <w:lvl w:ilvl="0" w:tplc="EA14C87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86883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87"/>
    <w:rsid w:val="002A720E"/>
    <w:rsid w:val="00364887"/>
    <w:rsid w:val="004B29CC"/>
    <w:rsid w:val="004D5009"/>
    <w:rsid w:val="005E6FD4"/>
    <w:rsid w:val="005E75BF"/>
    <w:rsid w:val="00964E6B"/>
    <w:rsid w:val="00AB3D24"/>
    <w:rsid w:val="00DD7476"/>
    <w:rsid w:val="00E5535B"/>
    <w:rsid w:val="00FA7965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C6711B"/>
  <w15:chartTrackingRefBased/>
  <w15:docId w15:val="{AA11B4D9-9B7C-47E6-B4FC-221A1F5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6AA60831ABD47A3284D6C8B6FB9F3" ma:contentTypeVersion="15" ma:contentTypeDescription="Create a new document." ma:contentTypeScope="" ma:versionID="b0e2c0f12f17e503aff87107164dc977">
  <xsd:schema xmlns:xsd="http://www.w3.org/2001/XMLSchema" xmlns:xs="http://www.w3.org/2001/XMLSchema" xmlns:p="http://schemas.microsoft.com/office/2006/metadata/properties" xmlns:ns2="285a0a81-b868-48f8-a976-c9292c9a0a78" xmlns:ns3="662ab562-b0c0-45c3-b9bf-2a0ab1e46c74" targetNamespace="http://schemas.microsoft.com/office/2006/metadata/properties" ma:root="true" ma:fieldsID="1926f4a131623d8161de6c25e01a9842" ns2:_="" ns3:_="">
    <xsd:import namespace="285a0a81-b868-48f8-a976-c9292c9a0a78"/>
    <xsd:import namespace="662ab562-b0c0-45c3-b9bf-2a0ab1e46c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0a81-b868-48f8-a976-c9292c9a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7c8aa-d9f2-4143-b016-8fa0fea0b754}" ma:internalName="TaxCatchAll" ma:showField="CatchAllData" ma:web="285a0a81-b868-48f8-a976-c9292c9a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b562-b0c0-45c3-b9bf-2a0ab1e4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79ee3d-757c-4212-86bc-95454566d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ab562-b0c0-45c3-b9bf-2a0ab1e46c74">
      <Terms xmlns="http://schemas.microsoft.com/office/infopath/2007/PartnerControls"/>
    </lcf76f155ced4ddcb4097134ff3c332f>
    <TaxCatchAll xmlns="285a0a81-b868-48f8-a976-c9292c9a0a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51E65-FFED-46AD-AB1A-74B787BFB4E7}"/>
</file>

<file path=customXml/itemProps2.xml><?xml version="1.0" encoding="utf-8"?>
<ds:datastoreItem xmlns:ds="http://schemas.openxmlformats.org/officeDocument/2006/customXml" ds:itemID="{0D623CD0-76B8-42A8-A0FD-E7EFCEDB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C9B25-0766-4B03-B8B9-5C9F53CEE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Harlin</dc:creator>
  <cp:keywords/>
  <dc:description/>
  <cp:lastModifiedBy>Amy Harlin</cp:lastModifiedBy>
  <cp:revision>5</cp:revision>
  <dcterms:created xsi:type="dcterms:W3CDTF">2023-02-01T16:50:00Z</dcterms:created>
  <dcterms:modified xsi:type="dcterms:W3CDTF">2023-02-01T16:52:00Z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0x010100BFA6AA60831ABD47A3284D6C8B6FB9F3</vt:lpwstr>
  </property>
</Properties>
</file>